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4869F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869F4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4869F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4869F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869F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4869F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A543D" w:rsidRPr="004869F4">
        <w:rPr>
          <w:rFonts w:ascii="Arial" w:hAnsi="Arial" w:cs="Arial"/>
          <w:bCs/>
          <w:color w:val="404040"/>
          <w:sz w:val="24"/>
          <w:szCs w:val="24"/>
        </w:rPr>
        <w:t>GRISELDA MENDOZA GARCIA</w:t>
      </w:r>
    </w:p>
    <w:p w:rsidR="00AB5916" w:rsidRPr="004869F4" w:rsidRDefault="000A543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869F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4869F4">
        <w:rPr>
          <w:rFonts w:ascii="Arial" w:hAnsi="Arial" w:cs="Arial"/>
          <w:bCs/>
          <w:color w:val="404040"/>
          <w:sz w:val="24"/>
          <w:szCs w:val="24"/>
        </w:rPr>
        <w:t>MAESTRIA EN DERECHO PENAL Y JUICIOS ORALES.</w:t>
      </w:r>
    </w:p>
    <w:p w:rsidR="00AB5916" w:rsidRPr="004869F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869F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4869F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0A543D" w:rsidRPr="004869F4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6B16FF" w:rsidRPr="004869F4">
        <w:rPr>
          <w:rFonts w:ascii="Arial" w:hAnsi="Arial" w:cs="Arial"/>
          <w:bCs/>
          <w:color w:val="404040"/>
          <w:sz w:val="24"/>
          <w:szCs w:val="24"/>
        </w:rPr>
        <w:t>11267780</w:t>
      </w:r>
    </w:p>
    <w:p w:rsidR="00AB5916" w:rsidRPr="004869F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4869F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B16FF" w:rsidRPr="004869F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6B16FF" w:rsidRPr="004869F4">
        <w:rPr>
          <w:rFonts w:ascii="Neo Sans Pro" w:hAnsi="Neo Sans Pro" w:cs="NeoSansPro-Bold"/>
          <w:bCs/>
          <w:color w:val="404040"/>
          <w:sz w:val="24"/>
          <w:szCs w:val="24"/>
        </w:rPr>
        <w:t>7468921012</w:t>
      </w:r>
    </w:p>
    <w:p w:rsidR="00AB5916" w:rsidRPr="004869F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869F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4869F4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924CF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Pr="004869F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4869F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869F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869F4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4869F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B6D6A" w:rsidRPr="004869F4" w:rsidRDefault="00DB6D6A" w:rsidP="00DB6D6A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2015-2016, UNIVERSIDAD DE LAS NACIONES.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Calle Azueta, N° 358, Zona Centro, C.P. 91700, Veracruz, Veracruz.</w:t>
      </w:r>
    </w:p>
    <w:p w:rsidR="00DB6D6A" w:rsidRPr="004869F4" w:rsidRDefault="00304DB1" w:rsidP="00DB6D6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Posgrado</w:t>
      </w:r>
      <w:r w:rsidR="00DB6D6A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: </w:t>
      </w:r>
      <w:r w:rsidR="00DB6D6A" w:rsidRPr="004869F4">
        <w:rPr>
          <w:rFonts w:ascii="Arial" w:hAnsi="Arial" w:cs="Arial"/>
          <w:color w:val="262626" w:themeColor="text1" w:themeTint="D9"/>
          <w:sz w:val="24"/>
          <w:szCs w:val="24"/>
        </w:rPr>
        <w:t>Maestría en Derecho Penal y Juicio Oral.</w:t>
      </w:r>
    </w:p>
    <w:p w:rsidR="0024603E" w:rsidRPr="004869F4" w:rsidRDefault="0024603E" w:rsidP="0024603E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Documento: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Titulo.</w:t>
      </w:r>
    </w:p>
    <w:p w:rsidR="00DB6D6A" w:rsidRPr="004869F4" w:rsidRDefault="00DB6D6A" w:rsidP="00DB6D6A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DB6D6A" w:rsidRPr="004869F4" w:rsidRDefault="006A239F" w:rsidP="00DB6D6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2006- 2013: ESCUELA DE ESTUDIOS SUPERIORES CALMECAC.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Calle uno, No. 80, Colonia Lázaro Cárdenas, de la Ciudad de Xalapa-Enríquez, Veracruz de Ignacio de la llave. </w:t>
      </w:r>
    </w:p>
    <w:p w:rsidR="00C45103" w:rsidRPr="004869F4" w:rsidRDefault="00304DB1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Licenciatura: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Derecho.</w:t>
      </w:r>
    </w:p>
    <w:p w:rsidR="00304DB1" w:rsidRPr="004869F4" w:rsidRDefault="00304DB1" w:rsidP="00C45103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Documento: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Titulo.</w:t>
      </w:r>
    </w:p>
    <w:p w:rsidR="001909D6" w:rsidRPr="004869F4" w:rsidRDefault="001909D6" w:rsidP="00DB6D6A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45103" w:rsidRPr="004869F4" w:rsidRDefault="001909D6" w:rsidP="00C45103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2003-2006: </w:t>
      </w:r>
      <w:r w:rsidR="00C45103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TELEBACHILLERATO PALMA SOLA.</w:t>
      </w:r>
      <w:r w:rsidR="00EA606D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EA606D" w:rsidRPr="004869F4">
        <w:rPr>
          <w:rFonts w:ascii="Arial" w:hAnsi="Arial" w:cs="Arial"/>
          <w:color w:val="262626" w:themeColor="text1" w:themeTint="D9"/>
          <w:sz w:val="24"/>
          <w:szCs w:val="24"/>
        </w:rPr>
        <w:t>AVENIDA CRISTO REY,</w:t>
      </w:r>
      <w:r w:rsidR="00C45103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804A60" w:rsidRPr="004869F4">
        <w:rPr>
          <w:rFonts w:ascii="Arial" w:hAnsi="Arial" w:cs="Arial"/>
          <w:color w:val="262626" w:themeColor="text1" w:themeTint="D9"/>
          <w:sz w:val="24"/>
          <w:szCs w:val="24"/>
        </w:rPr>
        <w:t>S/N, PALMA SOLA, ALTO LUCERO DE GUTIERREZ BARRIOS, VERACRUZ.</w:t>
      </w:r>
    </w:p>
    <w:p w:rsidR="00C45103" w:rsidRPr="004869F4" w:rsidRDefault="00C45103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Especialidad:</w:t>
      </w:r>
      <w:r w:rsidR="00602282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RELACIONES HUMANAS: LESGILACION LABORAL Y SEGURIDAD SOCIAL.</w:t>
      </w:r>
    </w:p>
    <w:p w:rsidR="00304DB1" w:rsidRPr="004869F4" w:rsidRDefault="00304DB1" w:rsidP="00C45103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Documento: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Certificado de Telebachillerato.</w:t>
      </w:r>
    </w:p>
    <w:p w:rsidR="00C45103" w:rsidRPr="004869F4" w:rsidRDefault="00C45103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45103" w:rsidRPr="004869F4" w:rsidRDefault="00304DB1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2001-2003</w:t>
      </w:r>
      <w:r w:rsidR="00987900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: </w:t>
      </w:r>
      <w:r w:rsidR="00A54187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TELESECUNDARIA JUAN RULFO</w:t>
      </w:r>
      <w:r w:rsidR="0024603E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.</w:t>
      </w:r>
      <w:r w:rsidR="00804A60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804A60" w:rsidRPr="004869F4">
        <w:rPr>
          <w:rFonts w:ascii="Arial" w:hAnsi="Arial" w:cs="Arial"/>
          <w:color w:val="262626" w:themeColor="text1" w:themeTint="D9"/>
          <w:sz w:val="24"/>
          <w:szCs w:val="24"/>
        </w:rPr>
        <w:t>DOMICILIO CONOCI</w:t>
      </w:r>
      <w:r w:rsidR="0024603E" w:rsidRPr="004869F4">
        <w:rPr>
          <w:rFonts w:ascii="Arial" w:hAnsi="Arial" w:cs="Arial"/>
          <w:color w:val="262626" w:themeColor="text1" w:themeTint="D9"/>
          <w:sz w:val="24"/>
          <w:szCs w:val="24"/>
        </w:rPr>
        <w:t>DO EN LA LOCALIDAD</w:t>
      </w:r>
      <w:r w:rsidR="00804A60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TEODORO A. DEHESA</w:t>
      </w:r>
      <w:r w:rsidR="00C45103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r w:rsidR="0024603E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COLIPA, </w:t>
      </w:r>
      <w:r w:rsidR="00804A60" w:rsidRPr="004869F4">
        <w:rPr>
          <w:rFonts w:ascii="Arial" w:hAnsi="Arial" w:cs="Arial"/>
          <w:color w:val="262626" w:themeColor="text1" w:themeTint="D9"/>
          <w:sz w:val="24"/>
          <w:szCs w:val="24"/>
        </w:rPr>
        <w:t>VERACRUZ.</w:t>
      </w:r>
    </w:p>
    <w:p w:rsidR="00E3796E" w:rsidRPr="004869F4" w:rsidRDefault="00E3796E" w:rsidP="00E3796E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Documento: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Certificado de</w:t>
      </w:r>
      <w:r w:rsidR="0024603E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Telesecundaria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C45103" w:rsidRPr="004869F4" w:rsidRDefault="00C45103" w:rsidP="00C45103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24603E" w:rsidRPr="004869F4" w:rsidRDefault="0024603E" w:rsidP="0024603E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1996-2001</w:t>
      </w:r>
      <w:r w:rsidR="00987900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: ESCUELA PRIMARIA AQUILES SERDAN</w:t>
      </w:r>
      <w:r w:rsidR="00C45103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.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DOMICILIO </w:t>
      </w:r>
      <w:r w:rsidR="0059529B" w:rsidRPr="004869F4">
        <w:rPr>
          <w:rFonts w:ascii="Arial" w:hAnsi="Arial" w:cs="Arial"/>
          <w:color w:val="262626" w:themeColor="text1" w:themeTint="D9"/>
          <w:sz w:val="24"/>
          <w:szCs w:val="24"/>
        </w:rPr>
        <w:t>CALLE JUAN RULFO,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LA LOCALIDAD TEODORO A. DEHESA, COLIPA, VERACRUZ.</w:t>
      </w:r>
    </w:p>
    <w:p w:rsidR="002E70C5" w:rsidRPr="004869F4" w:rsidRDefault="002E70C5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Documento: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Certificado de Primaria.</w:t>
      </w:r>
    </w:p>
    <w:p w:rsidR="00ED60F6" w:rsidRPr="004869F4" w:rsidRDefault="00ED60F6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ED60F6" w:rsidRPr="004869F4" w:rsidRDefault="00ED60F6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87900" w:rsidRPr="004869F4" w:rsidRDefault="00987900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987900" w:rsidRPr="004869F4" w:rsidRDefault="00987900" w:rsidP="00987900">
      <w:pPr>
        <w:ind w:right="-801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lastRenderedPageBreak/>
        <w:t>FORMACIÓN EXTRA-ACADÉMICA</w:t>
      </w: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: </w:t>
      </w:r>
      <w:r w:rsidRPr="004869F4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>DIPLOMAS Y CONSTANCIAS</w:t>
      </w:r>
    </w:p>
    <w:p w:rsidR="00C53103" w:rsidRPr="004869F4" w:rsidRDefault="00C53103" w:rsidP="00C53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>El 06 de Junio de 2019, asistí y participe con el tema “PREVENCION E INTERVENCION EN DELITOS SEXUALES”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, impartida a la facultad de la Licenciatura en Derecho en la Universidad del Golfo de México Norte Campus Tierra Blanca, con una duración de 5 horas.</w:t>
      </w:r>
    </w:p>
    <w:p w:rsidR="00C53103" w:rsidRPr="004869F4" w:rsidRDefault="00C53103" w:rsidP="008921D9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C53103" w:rsidRPr="004869F4" w:rsidRDefault="00C53103" w:rsidP="00C53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OCTUBRE A NOVIEMBRE 2018: LA COMISIÓN NACIONAL DE DERECHOS HUMANOS, me otorga Constancia por haber aprobado con un promedio de 8.2 el curso “DIVERSIDAD SEXUAL Y DERECHOS HUMANOS”,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con una duración de 30 horas, llevado a cabo en la modalidad en línea.</w:t>
      </w:r>
    </w:p>
    <w:p w:rsidR="00C53103" w:rsidRPr="004869F4" w:rsidRDefault="00C53103" w:rsidP="00C53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C53103" w:rsidRPr="004869F4" w:rsidRDefault="00C53103" w:rsidP="00C53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ABRIL A MAYO 2018: LA COMISIÓN NACIONAL DE DERECHOS HUMANOS, me otorga Constancia por haber aprobado con un promedio de 8.1 el curso “AUTONOMIA Y DERECHOS HUMANOS DE LAS MUJERES”,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con una duración de 30 horas, llevado a cabo en la modalidad en línea.</w:t>
      </w:r>
    </w:p>
    <w:p w:rsidR="00C53103" w:rsidRPr="004869F4" w:rsidRDefault="00C53103" w:rsidP="00C53103">
      <w:pPr>
        <w:pStyle w:val="Sinespaciado"/>
        <w:ind w:right="-801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8921D9" w:rsidRPr="004869F4" w:rsidRDefault="008921D9" w:rsidP="008921D9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MAYO a AGOSTO 2015: DIPLOMADO EN ADMINISTRACION PÚBLICA Y DERECHO,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con una duración de 480 horas, llevado a cabo en la modalidad presencial.</w:t>
      </w:r>
    </w:p>
    <w:p w:rsidR="00987900" w:rsidRPr="004869F4" w:rsidRDefault="00987900" w:rsidP="00C45103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8921D9" w:rsidRPr="004869F4" w:rsidRDefault="008921D9" w:rsidP="008921D9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MAYO a AGOSTO 2015: DIPLOMADO EN IMAGEN PROFESIONAL,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con una duración de 480 horas, llevado a cabo en la modalidad presencial.</w:t>
      </w:r>
    </w:p>
    <w:p w:rsidR="007D0085" w:rsidRPr="004869F4" w:rsidRDefault="007D0085" w:rsidP="008921D9">
      <w:pPr>
        <w:pStyle w:val="Sinespaciado"/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B5916" w:rsidRPr="004869F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869F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869F4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4869F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9529B" w:rsidRPr="004869F4" w:rsidRDefault="0059529B" w:rsidP="0059529B">
      <w:pPr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A partir del 15 de Junio de 2018 a la fecha</w:t>
      </w:r>
      <w:r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, FISCAL PRIMERA ESPECIALIZADA EN LA INVESTIGACION DE DELITOS DE VIOLENCIA CONTRA LA FAMILIA, MUJERES, NIÑAS Y NIÑOS Y DE TRATA DE PERSONAS, EN LA UNIDAD INTEGRAL DEL V DISTRITO JUDICIAL EN CHICONTEPEC, VERACRUZ,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Calle Leovigildo López Hernández s/n, casi Esquina con Calle Adolfo López Mateos, Colonia Centro, Chicontepec, Veracruz, </w:t>
      </w:r>
      <w:hyperlink r:id="rId10" w:history="1">
        <w:r w:rsidRPr="004869F4">
          <w:rPr>
            <w:rStyle w:val="Hipervnculo"/>
            <w:rFonts w:ascii="Arial" w:hAnsi="Arial" w:cs="Arial"/>
            <w:color w:val="262626" w:themeColor="text1" w:themeTint="D9"/>
            <w:sz w:val="24"/>
            <w:szCs w:val="24"/>
          </w:rPr>
          <w:t>Tel:-</w:t>
        </w:r>
      </w:hyperlink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(746) 89 2 10 12.</w:t>
      </w:r>
    </w:p>
    <w:p w:rsidR="0059529B" w:rsidRPr="004869F4" w:rsidRDefault="0059529B" w:rsidP="0059529B">
      <w:pPr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br w:type="page"/>
      </w:r>
    </w:p>
    <w:p w:rsidR="00C53103" w:rsidRPr="004869F4" w:rsidRDefault="00C53103" w:rsidP="00C53103">
      <w:pPr>
        <w:ind w:right="-801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A partir del 01 de Noviembre de 2018</w:t>
      </w:r>
      <w:r w:rsidR="00602282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al 14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602282" w:rsidRPr="004869F4">
        <w:rPr>
          <w:rFonts w:ascii="Arial" w:hAnsi="Arial" w:cs="Arial"/>
          <w:color w:val="262626" w:themeColor="text1" w:themeTint="D9"/>
          <w:sz w:val="24"/>
          <w:szCs w:val="24"/>
        </w:rPr>
        <w:t>de Junio de 2019</w:t>
      </w:r>
      <w:r w:rsidR="00602282" w:rsidRPr="004869F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, FISCAL PRIMERA ESPECIALIZADA EN LA INVESTIGACION DE DELITOS DE VIOLENCIA CONTRA LA FAMILIA, MUJERES, NIÑAS Y NIÑOS Y DE TRATA DE PERSONAS, EN TIERRA BLANCA, VERACRUZ,  </w:t>
      </w:r>
      <w:r w:rsidR="00ED60F6" w:rsidRPr="004869F4">
        <w:rPr>
          <w:rFonts w:ascii="Arial" w:hAnsi="Arial" w:cs="Arial"/>
          <w:color w:val="262626" w:themeColor="text1" w:themeTint="D9"/>
          <w:sz w:val="24"/>
          <w:szCs w:val="24"/>
        </w:rPr>
        <w:t>domicilio de Avenida Miguel Lerdo número 1201 entre Vicente Guerrero y Agrarista, Colonia Loma del Jazmín, Código Postal 95160 de Tierra Blanca, Veracruz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hyperlink r:id="rId11" w:history="1">
        <w:r w:rsidRPr="004869F4">
          <w:rPr>
            <w:rStyle w:val="Hipervnculo"/>
            <w:rFonts w:ascii="Arial" w:hAnsi="Arial" w:cs="Arial"/>
            <w:color w:val="262626" w:themeColor="text1" w:themeTint="D9"/>
            <w:sz w:val="24"/>
            <w:szCs w:val="24"/>
          </w:rPr>
          <w:t>Tel:-</w:t>
        </w:r>
      </w:hyperlink>
      <w:r w:rsidR="00ED60F6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(274) 743 29 50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:rsidR="00FD0CDF" w:rsidRPr="004869F4" w:rsidRDefault="00D354C9" w:rsidP="00FD0CDF">
      <w:pPr>
        <w:spacing w:after="0"/>
        <w:ind w:right="-802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A partir del 31 de octubre de 2018 al 21 de </w:t>
      </w:r>
      <w:r w:rsidR="00E64954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Septiembre 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del año 2015, </w:t>
      </w:r>
      <w:r w:rsidR="00551AB1" w:rsidRPr="004869F4">
        <w:rPr>
          <w:rFonts w:ascii="Arial" w:hAnsi="Arial" w:cs="Arial"/>
          <w:color w:val="262626" w:themeColor="text1" w:themeTint="D9"/>
          <w:sz w:val="24"/>
          <w:szCs w:val="24"/>
        </w:rPr>
        <w:t>Oficial Secretaria adscrita a la Agencia del Ministerio Público Investigador Especializada en Delitos contra la Libertad, seguridad sexual y contra la familia</w:t>
      </w:r>
      <w:r w:rsidR="00E64954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 en </w:t>
      </w:r>
      <w:r w:rsidR="00FD0CDF" w:rsidRPr="004869F4">
        <w:rPr>
          <w:rFonts w:ascii="Arial" w:hAnsi="Arial" w:cs="Arial"/>
          <w:color w:val="262626" w:themeColor="text1" w:themeTint="D9"/>
          <w:sz w:val="24"/>
          <w:szCs w:val="24"/>
        </w:rPr>
        <w:t>San Andrés Tuxtla, Veracruz. Con domicilio calle Doctor Artigas, Número 568, Esquina Con Adalberto Tejeda, Colonia Centro, Código 95700, San Andrés Tuxtla, Veracruz</w:t>
      </w:r>
      <w:r w:rsidR="00FD0CDF" w:rsidRPr="004869F4">
        <w:rPr>
          <w:sz w:val="36"/>
          <w:szCs w:val="36"/>
        </w:rPr>
        <w:t xml:space="preserve">. </w:t>
      </w:r>
      <w:r w:rsidR="00FD0CDF" w:rsidRPr="004869F4">
        <w:rPr>
          <w:b/>
          <w:sz w:val="36"/>
          <w:szCs w:val="36"/>
        </w:rPr>
        <w:t xml:space="preserve">                                                </w:t>
      </w:r>
    </w:p>
    <w:p w:rsidR="00FD0CDF" w:rsidRPr="004869F4" w:rsidRDefault="00FD0CDF" w:rsidP="00D43B34">
      <w:pPr>
        <w:spacing w:after="60"/>
        <w:ind w:right="-802"/>
        <w:jc w:val="both"/>
        <w:outlineLvl w:val="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D43B34" w:rsidRPr="004869F4" w:rsidRDefault="00FD0CDF" w:rsidP="00D43B34">
      <w:pPr>
        <w:spacing w:after="60"/>
        <w:ind w:right="-802"/>
        <w:jc w:val="both"/>
        <w:outlineLvl w:val="1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A partir del 20 de Septiembre 2015 al 16 de Julio del año 2014, Oficial Secretaria adscrita a la Agencia del Ministerio Público Investigador Especializada en Delitos contra la Libertad, seguridad sexual y contra la familia en </w:t>
      </w:r>
      <w:r w:rsidR="00E64954" w:rsidRPr="004869F4">
        <w:rPr>
          <w:rFonts w:ascii="Arial" w:hAnsi="Arial" w:cs="Arial"/>
          <w:color w:val="262626" w:themeColor="text1" w:themeTint="D9"/>
          <w:sz w:val="24"/>
          <w:szCs w:val="24"/>
        </w:rPr>
        <w:t>Orizaba, Veracruz</w:t>
      </w:r>
      <w:r w:rsidR="00551AB1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. </w:t>
      </w:r>
      <w:r w:rsidR="00B00AC2"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Con Domicilio </w:t>
      </w:r>
      <w:r w:rsidR="00D43B34" w:rsidRPr="004869F4">
        <w:rPr>
          <w:rFonts w:ascii="Arial" w:hAnsi="Arial" w:cs="Arial"/>
          <w:color w:val="262626" w:themeColor="text1" w:themeTint="D9"/>
          <w:sz w:val="24"/>
          <w:szCs w:val="24"/>
        </w:rPr>
        <w:t>en calle Madero Sur, No. 417 Colonia Centro de  Orizaba, Ver</w:t>
      </w: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>acruz.</w:t>
      </w:r>
    </w:p>
    <w:p w:rsidR="00D43B34" w:rsidRPr="004869F4" w:rsidRDefault="00D43B34" w:rsidP="00D43B34">
      <w:pPr>
        <w:spacing w:after="60"/>
        <w:ind w:right="-802"/>
        <w:jc w:val="both"/>
        <w:outlineLvl w:val="1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D43B34" w:rsidRPr="004869F4" w:rsidRDefault="00FD0CDF" w:rsidP="00D43B34">
      <w:pPr>
        <w:spacing w:after="60"/>
        <w:ind w:right="-802"/>
        <w:jc w:val="both"/>
        <w:outlineLvl w:val="1"/>
        <w:rPr>
          <w:rFonts w:ascii="Arial" w:hAnsi="Arial" w:cs="Arial"/>
          <w:color w:val="262626" w:themeColor="text1" w:themeTint="D9"/>
          <w:sz w:val="24"/>
          <w:szCs w:val="24"/>
        </w:rPr>
      </w:pPr>
      <w:r w:rsidRPr="004869F4">
        <w:rPr>
          <w:rFonts w:ascii="Arial" w:hAnsi="Arial" w:cs="Arial"/>
          <w:color w:val="262626" w:themeColor="text1" w:themeTint="D9"/>
          <w:sz w:val="24"/>
          <w:szCs w:val="24"/>
        </w:rPr>
        <w:t xml:space="preserve">A partir del 15 de Julio del año 2014 al 10 de mayo del año 2014, Auxiliar Administrativo adscrita a la subprocuraduría </w:t>
      </w:r>
      <w:r w:rsidR="004869F4" w:rsidRPr="004869F4">
        <w:rPr>
          <w:rFonts w:ascii="Arial" w:hAnsi="Arial" w:cs="Arial"/>
          <w:color w:val="262626" w:themeColor="text1" w:themeTint="D9"/>
          <w:sz w:val="24"/>
          <w:szCs w:val="24"/>
        </w:rPr>
        <w:t>Especializada en delitos de Violencia contra las Mujeres, Niñas, Niños y de trata de personas.</w:t>
      </w:r>
    </w:p>
    <w:p w:rsidR="00551AB1" w:rsidRPr="004869F4" w:rsidRDefault="00551AB1" w:rsidP="00D43B34">
      <w:pPr>
        <w:ind w:left="57" w:right="-802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AB5916" w:rsidRPr="004869F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869F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869F4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4869F4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E64954" w:rsidRPr="004869F4" w:rsidRDefault="00E64954" w:rsidP="00E64954">
      <w:pPr>
        <w:spacing w:after="0" w:line="240" w:lineRule="auto"/>
        <w:rPr>
          <w:rFonts w:ascii="Neo Sans Pro" w:hAnsi="Neo Sans Pro"/>
        </w:rPr>
      </w:pPr>
      <w:r w:rsidRPr="004869F4">
        <w:rPr>
          <w:rFonts w:ascii="Neo Sans Pro" w:hAnsi="Neo Sans Pro" w:cs="NeoSansPro-Regular"/>
          <w:color w:val="404040"/>
        </w:rPr>
        <w:t>Derecho Electoral</w:t>
      </w:r>
    </w:p>
    <w:p w:rsidR="00E64954" w:rsidRPr="004869F4" w:rsidRDefault="00E64954" w:rsidP="00E64954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4869F4">
        <w:rPr>
          <w:rFonts w:ascii="Neo Sans Pro" w:hAnsi="Neo Sans Pro" w:cs="NeoSansPro-Regular"/>
          <w:color w:val="404040"/>
        </w:rPr>
        <w:t>Derecho Civil</w:t>
      </w:r>
    </w:p>
    <w:p w:rsidR="00E64954" w:rsidRPr="004869F4" w:rsidRDefault="00E64954" w:rsidP="00E64954">
      <w:pPr>
        <w:spacing w:after="0" w:line="240" w:lineRule="auto"/>
        <w:rPr>
          <w:rFonts w:ascii="Neo Sans Pro" w:hAnsi="Neo Sans Pro" w:cs="NeoSansPro-Regular"/>
          <w:color w:val="404040"/>
        </w:rPr>
      </w:pPr>
      <w:r w:rsidRPr="004869F4">
        <w:rPr>
          <w:rFonts w:ascii="Neo Sans Pro" w:hAnsi="Neo Sans Pro" w:cs="NeoSansPro-Regular"/>
          <w:color w:val="404040"/>
        </w:rPr>
        <w:t>Derecho Penal</w:t>
      </w:r>
    </w:p>
    <w:p w:rsidR="00E64954" w:rsidRPr="004869F4" w:rsidRDefault="00E64954" w:rsidP="00E64954">
      <w:pPr>
        <w:spacing w:after="0" w:line="240" w:lineRule="auto"/>
        <w:rPr>
          <w:rFonts w:ascii="Neo Sans Pro" w:hAnsi="Neo Sans Pro" w:cs="NeoSansPro-Regular"/>
          <w:color w:val="404040"/>
        </w:rPr>
      </w:pPr>
      <w:r w:rsidRPr="004869F4">
        <w:rPr>
          <w:rFonts w:ascii="Neo Sans Pro" w:hAnsi="Neo Sans Pro" w:cs="NeoSansPro-Regular"/>
          <w:color w:val="404040"/>
        </w:rPr>
        <w:t>Derecho Procesal Penal</w:t>
      </w:r>
    </w:p>
    <w:p w:rsidR="00E64954" w:rsidRDefault="00E64954" w:rsidP="00E64954">
      <w:pPr>
        <w:spacing w:after="0"/>
        <w:rPr>
          <w:rFonts w:ascii="Neo Sans Pro" w:hAnsi="Neo Sans Pro" w:cs="NeoSansPro-Regular"/>
          <w:color w:val="404040"/>
        </w:rPr>
      </w:pPr>
      <w:r w:rsidRPr="004869F4">
        <w:rPr>
          <w:rFonts w:ascii="Neo Sans Pro" w:hAnsi="Neo Sans Pro" w:cs="NeoSansPro-Regular"/>
          <w:color w:val="404040"/>
        </w:rPr>
        <w:t>Derecho Laboral</w:t>
      </w:r>
    </w:p>
    <w:p w:rsidR="00E64954" w:rsidRDefault="00E64954" w:rsidP="00E64954">
      <w:pPr>
        <w:rPr>
          <w:rFonts w:ascii="Neo Sans Pro" w:hAnsi="Neo Sans Pro" w:cs="NeoSansPro-Regular"/>
          <w:color w:val="404040"/>
        </w:rPr>
      </w:pPr>
    </w:p>
    <w:p w:rsidR="006B643A" w:rsidRPr="00BA21B4" w:rsidRDefault="006B643A" w:rsidP="00E64954">
      <w:pPr>
        <w:rPr>
          <w:sz w:val="24"/>
          <w:szCs w:val="24"/>
        </w:rPr>
      </w:pPr>
    </w:p>
    <w:sectPr w:rsidR="006B643A" w:rsidRPr="00BA21B4" w:rsidSect="005A32B3">
      <w:headerReference w:type="default" r:id="rId13"/>
      <w:footerReference w:type="default" r:id="rId14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A2" w:rsidRDefault="004A34A2" w:rsidP="00AB5916">
      <w:pPr>
        <w:spacing w:after="0" w:line="240" w:lineRule="auto"/>
      </w:pPr>
      <w:r>
        <w:separator/>
      </w:r>
    </w:p>
  </w:endnote>
  <w:endnote w:type="continuationSeparator" w:id="0">
    <w:p w:rsidR="004A34A2" w:rsidRDefault="004A34A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Verdana"/>
    <w:panose1 w:val="020B08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roman"/>
    <w:pitch w:val="variable"/>
  </w:font>
  <w:font w:name="Neo Sans Pro">
    <w:altName w:val="Tahoma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A2" w:rsidRDefault="004A34A2" w:rsidP="00AB5916">
      <w:pPr>
        <w:spacing w:after="0" w:line="240" w:lineRule="auto"/>
      </w:pPr>
      <w:r>
        <w:separator/>
      </w:r>
    </w:p>
  </w:footnote>
  <w:footnote w:type="continuationSeparator" w:id="0">
    <w:p w:rsidR="004A34A2" w:rsidRDefault="004A34A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20360"/>
    <w:multiLevelType w:val="hybridMultilevel"/>
    <w:tmpl w:val="51187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A543D"/>
    <w:rsid w:val="000D5363"/>
    <w:rsid w:val="000E2580"/>
    <w:rsid w:val="001909D6"/>
    <w:rsid w:val="00196774"/>
    <w:rsid w:val="0024603E"/>
    <w:rsid w:val="00247088"/>
    <w:rsid w:val="002E70C5"/>
    <w:rsid w:val="00304DB1"/>
    <w:rsid w:val="00304E91"/>
    <w:rsid w:val="003E7CE6"/>
    <w:rsid w:val="00462C41"/>
    <w:rsid w:val="004869F4"/>
    <w:rsid w:val="004A1170"/>
    <w:rsid w:val="004A34A2"/>
    <w:rsid w:val="004B2D6E"/>
    <w:rsid w:val="004E4FFA"/>
    <w:rsid w:val="005502F5"/>
    <w:rsid w:val="00551AB1"/>
    <w:rsid w:val="0059529B"/>
    <w:rsid w:val="005A32B3"/>
    <w:rsid w:val="00600D12"/>
    <w:rsid w:val="00602282"/>
    <w:rsid w:val="006A239F"/>
    <w:rsid w:val="006B16FF"/>
    <w:rsid w:val="006B643A"/>
    <w:rsid w:val="006C2CDA"/>
    <w:rsid w:val="006D6AF6"/>
    <w:rsid w:val="006F6425"/>
    <w:rsid w:val="00723B67"/>
    <w:rsid w:val="00726727"/>
    <w:rsid w:val="00785C57"/>
    <w:rsid w:val="007D0085"/>
    <w:rsid w:val="00804A60"/>
    <w:rsid w:val="00846235"/>
    <w:rsid w:val="008921D9"/>
    <w:rsid w:val="00924CFB"/>
    <w:rsid w:val="00987900"/>
    <w:rsid w:val="00A54187"/>
    <w:rsid w:val="00A66637"/>
    <w:rsid w:val="00AB5916"/>
    <w:rsid w:val="00B00AC2"/>
    <w:rsid w:val="00B55469"/>
    <w:rsid w:val="00B65E27"/>
    <w:rsid w:val="00BA21B4"/>
    <w:rsid w:val="00BB2BF2"/>
    <w:rsid w:val="00C45103"/>
    <w:rsid w:val="00C53103"/>
    <w:rsid w:val="00CE7F12"/>
    <w:rsid w:val="00D03386"/>
    <w:rsid w:val="00D354C9"/>
    <w:rsid w:val="00D43B34"/>
    <w:rsid w:val="00DB2FA1"/>
    <w:rsid w:val="00DB6D6A"/>
    <w:rsid w:val="00DE2E01"/>
    <w:rsid w:val="00E3796E"/>
    <w:rsid w:val="00E64954"/>
    <w:rsid w:val="00E71AD8"/>
    <w:rsid w:val="00EA5918"/>
    <w:rsid w:val="00EA606D"/>
    <w:rsid w:val="00ED60F6"/>
    <w:rsid w:val="00FA773E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B6D6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53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2019-11-01T03:37:00Z</dcterms:created>
  <dcterms:modified xsi:type="dcterms:W3CDTF">2019-11-30T04:35:00Z</dcterms:modified>
</cp:coreProperties>
</file>